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67" w:rsidRPr="00180A67" w:rsidRDefault="007C4FCB" w:rsidP="00180A67">
      <w:pPr>
        <w:pStyle w:val="Default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 xml:space="preserve">ПАМЯТКА ВОДИТЕЛЮ </w:t>
      </w:r>
    </w:p>
    <w:p w:rsidR="007C4FCB" w:rsidRPr="00180A67" w:rsidRDefault="007C4FCB" w:rsidP="007C4FCB">
      <w:pPr>
        <w:pStyle w:val="Default"/>
        <w:ind w:left="-567" w:firstLine="567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b/>
          <w:bCs/>
          <w:color w:val="1F4E79" w:themeColor="accent1" w:themeShade="80"/>
          <w:sz w:val="28"/>
          <w:szCs w:val="28"/>
        </w:rPr>
        <w:t>ПО СОБЛЮДЕНИЮ СКОРОСТНОГО РЕЖИМА</w:t>
      </w:r>
    </w:p>
    <w:p w:rsidR="00180A67" w:rsidRPr="007C4FCB" w:rsidRDefault="00180A67" w:rsidP="00180A6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Вы собрались в дорогу. Неважно будет ли это поездка на отдых или рабочая командировка, расстояние которой в тысячи километров или сто метров, всегда хочется, чтобы все прошло без досадных приключений и поломок в пути. Помните уважаемые участники дорожного движения - соблюдение правил дорожного движения - начинается с тебя. Сев за руль пристегнитесь ремнем безопасности сами, и проконтролируйте, чтобы ваши пассажиры, также пристегнулись. Соблюдайте скоростной режим, скажите себе – я не нарушаю, мне некуда спешить… Выбор скорости, не соответствующей дорожным условиям, нарушение скоростного режима являются одной из наиболее частых причин ДТП, причем, согласно статистике ДТП, при увеличении скорости тяжесть последствий ДТП возрастает в геометрической прогрессии. К сожалению, не многие водители знают, что превышение скорости в реальных условиях дорожного движения не приводит к существенному выигрышу во времени.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Лишь 2 минуты выиграет водитель, преодолевающий средний, скажем, городской маршрут (около 20 км) со скоростью 80 км/ч, вместо разрешенных 60 км/ч. Никогда не старайтесь сократить время поездки, т. е. не превышайте скорость, достаточно одного мгновения, чтобы потом всю оставшуюся жизнь жалеть о последствиях спешки. Стоит ли рисковать жизнью и нервничать ради пары минут? Не стоит также забывать, что водитель, превышающий скорость, подвергает риску не только себя, но и окружающих людей. Соблюдение скоростного режима - </w:t>
      </w:r>
      <w:r w:rsidR="00180A67"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меры,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позволяющие сохранить жизнь всех участников дорожного движения. При ДТП на скорости 30 км/ч риск смертельного исхода для пешехода 5%, при 50 км/ч – 40%, а при 65 км/ч – уже 84%.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Не превышайте скорость! не нарушайте скоростной режим, помните в ваших руках судьбы других людей.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Никогда не садитесь за руль в состоянии усталости, в плохом самочувствии.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Помните, алкоголь и автомобиль - вещи не совместимые. Управление автомобилем в нетрезвом состоянии рано или поздно приводит к печальным последствиям.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Управляйте автомобилем внимательно и осторожно, не отвлекайтесь за рулем.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Не разговаривайте во время управления транспортным средством по телефону, так как это отвлекает внимание.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Никогда не выезжайте на полосу встречного движения, на тех участках дороги, где это запрещено правилами дорожного движения.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Следи за техническим состоянием своего автомобиля, не используйте автомобиль с серьёзными техническими неисправностями.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Никогда не увеличивайте скорость, когда другой водитель пытается тебя обогнать или встроиться в твой ряд.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</w:t>
      </w:r>
      <w:r w:rsid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Всегда возите в автомобиле аптечку и огнетушитель. </w:t>
      </w:r>
    </w:p>
    <w:p w:rsidR="00180A67" w:rsidRDefault="00180A67" w:rsidP="007C4FCB">
      <w:pPr>
        <w:pStyle w:val="Default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180A67" w:rsidRPr="00180A67" w:rsidRDefault="007C4FCB" w:rsidP="00180A67">
      <w:pPr>
        <w:pStyle w:val="Default"/>
        <w:jc w:val="center"/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b/>
          <w:color w:val="1F4E79" w:themeColor="accent1" w:themeShade="80"/>
          <w:sz w:val="28"/>
          <w:szCs w:val="28"/>
        </w:rPr>
        <w:t>Уважаемые водители!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Так же помните, что пешеходный переход - это место повышенной опасности. Основной причиной наездов на пешеходов в зоне пешеходного перехода является неготовность водителя к опасности.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Помните, при приближении к пешеходному переходу водителю следует заранее снизить скорость, повысить внимание, оценить условия видимости и обзора. </w:t>
      </w: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lastRenderedPageBreak/>
        <w:t xml:space="preserve">Необходимо быть готовым к остановке и пропустить пешеходов, начинающих либо завершающих переход.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Чтобы обеспечить безопасность при проезде нерегулируемого пешеходного перехода, водителю следует учитывать поведение пешеходов, повышая внимание и снижая скорость. Воздержитесь от опережения фуры, автобуса в зоне пешеходного перехода. Они ограничивают обзор, и из-за него может неожиданно появиться пешеход. </w:t>
      </w:r>
    </w:p>
    <w:p w:rsidR="007C4FCB" w:rsidRPr="00180A67" w:rsidRDefault="007C4FCB" w:rsidP="007C4FCB">
      <w:pPr>
        <w:pStyle w:val="Default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Если водитель видит пешехода, который не обращает внимания, на приближение транспортного средства, разговаривая по телефону, слушая музыку, ему нужно «помигать» дальним светом фар (в крайнем случае, дать звуковой сигнал).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Необходимо внимательно следить за его дальнейшим поведением и быть готовым к экстренной остановке. Особое внимание поведению пешеходов следует уделять в ненастную погоду и при ограниченной видимости. Из-за поднятых воротников, головных уборов и т. п. они могут не заметить опасности.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Возникают ситуации, когда на переходе скапливаются пешеходы в ожидании безопасного перехода и остановки машин. В этой толпе часто находится неосторожный и нетерпеливый пешеход, внезапно перебегающий проезжую часть. Чтобы избежать наезда, в таких ситуациях необходимо дать ему возможность покинуть проезжую часть. Водителям, подъезжая к пешеходному переходу, независимо от наличия или отсутствия людей на нем, необходимо снизить скорость и быть готовым к появлению людей. </w:t>
      </w:r>
    </w:p>
    <w:p w:rsidR="00180A67" w:rsidRDefault="00180A67" w:rsidP="007C4FCB">
      <w:pPr>
        <w:pStyle w:val="Default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</w:p>
    <w:p w:rsidR="007C4FCB" w:rsidRPr="00180A67" w:rsidRDefault="007C4FCB" w:rsidP="007C4FCB">
      <w:pPr>
        <w:pStyle w:val="Default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Несколько советов хотелось бы дать и пешеходам, при переходе проезжей части: </w:t>
      </w:r>
    </w:p>
    <w:p w:rsidR="007C4FCB" w:rsidRPr="00180A67" w:rsidRDefault="007C4FCB" w:rsidP="00180A67">
      <w:pPr>
        <w:pStyle w:val="Default"/>
        <w:ind w:firstLine="708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Оцените ситуацию на дороге и скорость движения транспорта еще на тротуаре или обочине, до того, как ступить на проезжую часть.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Ни в коем случае нельзя переходить дорогу в задумчивости, погрузившись в свои мысли.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Кроме того, будьте последовательны. Не надо метаться и суетиться на дороге: это запутает водителей, и они могут неверно оценить ваши намерения.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Если автомобиль остановился и пропускает вас, помните: позади него может внезапно оказаться другая машина, водитель которой вас не видит.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Вы переходите через дорогу, дошли до середины и остановились, ожидая, когда закончится поток машин. Стойте на месте, ни в коем случае не отступайте назад, не посмотрев предварительно и не оценив ситуацию. </w:t>
      </w:r>
    </w:p>
    <w:p w:rsidR="007C4FCB" w:rsidRPr="00180A67" w:rsidRDefault="007C4FCB" w:rsidP="00180A67">
      <w:pPr>
        <w:pStyle w:val="Default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- Не обходите стоящий автобус ни спереди, ни сзади! Стоящий автобус закрывает собою участок дороги, по которому в любой момент может проезжать автомобиль. Люди около остановки обычно спешат и забывают о безопасности. </w:t>
      </w:r>
    </w:p>
    <w:p w:rsidR="00F14A6B" w:rsidRPr="00180A67" w:rsidRDefault="007C4FCB" w:rsidP="00180A6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F4E79" w:themeColor="accent1" w:themeShade="80"/>
          <w:sz w:val="28"/>
          <w:szCs w:val="28"/>
        </w:rPr>
      </w:pPr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- Помните: гарантия безопасности всех участников дорожного движения – неукоснительное соблюдение ПДД. Для пешеходов это, в первую очередь - переход проезжей части по пеш</w:t>
      </w:r>
      <w:bookmarkStart w:id="0" w:name="_GoBack"/>
      <w:bookmarkEnd w:id="0"/>
      <w:r w:rsidRPr="00180A67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еходному переходу.</w:t>
      </w:r>
    </w:p>
    <w:sectPr w:rsidR="00F14A6B" w:rsidRPr="00180A67" w:rsidSect="00180A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40"/>
    <w:rsid w:val="00180A67"/>
    <w:rsid w:val="007C4FCB"/>
    <w:rsid w:val="00865740"/>
    <w:rsid w:val="00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CCC7"/>
  <w15:chartTrackingRefBased/>
  <w15:docId w15:val="{9D05395D-DD7B-43E8-ADF7-D6F0D69F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F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335</cp:lastModifiedBy>
  <cp:revision>3</cp:revision>
  <dcterms:created xsi:type="dcterms:W3CDTF">2021-04-15T06:20:00Z</dcterms:created>
  <dcterms:modified xsi:type="dcterms:W3CDTF">2023-11-30T06:41:00Z</dcterms:modified>
</cp:coreProperties>
</file>